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B208" w14:textId="5F1D4D25" w:rsidR="00BD3956" w:rsidRPr="00BD3956" w:rsidRDefault="002F6DB1" w:rsidP="00BD3956">
      <w:pPr>
        <w:pStyle w:val="Ttulo1"/>
        <w:rPr>
          <w:rFonts w:ascii="Bradley Hand ITC" w:hAnsi="Bradley Hand ITC"/>
          <w:w w:val="125"/>
          <w:sz w:val="32"/>
          <w:lang w:val="es-MX"/>
        </w:rPr>
      </w:pPr>
      <w:r>
        <w:rPr>
          <w:b w:val="0"/>
          <w:noProof/>
          <w:lang w:val="es-MX" w:eastAsia="es-MX"/>
        </w:rPr>
        <w:pict w14:anchorId="7E1AE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77.45pt;margin-top:13.85pt;width:266pt;height:58.9pt;z-index:-251655168">
            <v:imagedata r:id="rId5" o:title=""/>
          </v:shape>
        </w:pict>
      </w:r>
      <w:r>
        <w:rPr>
          <w:rFonts w:ascii="Bradley Hand ITC" w:hAnsi="Bradley Hand ITC"/>
          <w:noProof/>
          <w:sz w:val="32"/>
          <w:lang w:val="es-MX" w:eastAsia="es-MX"/>
        </w:rPr>
        <w:pict w14:anchorId="1CBC47CA">
          <v:shape id="_x0000_s1032" type="#_x0000_t75" style="position:absolute;left:0;text-align:left;margin-left:-38.25pt;margin-top:-25.85pt;width:595pt;height:823.15pt;z-index:-251658242">
            <v:imagedata r:id="rId6" o:title=""/>
          </v:shape>
        </w:pict>
      </w:r>
      <w:r w:rsidR="002804A5" w:rsidRPr="00BD3956">
        <w:rPr>
          <w:rFonts w:ascii="Bradley Hand ITC" w:hAnsi="Bradley Hand ITC"/>
          <w:w w:val="125"/>
          <w:sz w:val="32"/>
          <w:lang w:val="es-MX"/>
        </w:rPr>
        <w:t>Alejandro Castañon D.</w:t>
      </w:r>
    </w:p>
    <w:p w14:paraId="0966A85D" w14:textId="635E5DE2" w:rsidR="00BD3956" w:rsidRPr="00415869" w:rsidRDefault="00637E1E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r w:rsidRPr="00415869">
        <w:rPr>
          <w:rFonts w:ascii="Segoe Print" w:hAnsi="Segoe Print" w:cs="FrankRuehl"/>
          <w:color w:val="0070C0"/>
          <w:w w:val="80"/>
          <w:lang w:val="es-MX"/>
        </w:rPr>
        <w:t>WhatsApp</w:t>
      </w:r>
      <w:r w:rsidR="00BD3956" w:rsidRPr="00415869">
        <w:rPr>
          <w:rFonts w:ascii="Segoe Print" w:hAnsi="Segoe Print" w:cs="FrankRuehl"/>
          <w:color w:val="0070C0"/>
          <w:w w:val="80"/>
          <w:lang w:val="es-MX"/>
        </w:rPr>
        <w:t xml:space="preserve"> </w:t>
      </w:r>
      <w:hyperlink r:id="rId7" w:history="1">
        <w:r w:rsidR="00BD3956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 xml:space="preserve">+52 </w:t>
        </w:r>
        <w:r w:rsidR="002F6DB1" w:rsidRPr="002F6DB1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5619333339</w:t>
        </w:r>
      </w:hyperlink>
    </w:p>
    <w:p w14:paraId="4255A7E4" w14:textId="77777777" w:rsidR="00BD3956" w:rsidRPr="00415869" w:rsidRDefault="002F6DB1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hyperlink r:id="rId8" w:history="1">
        <w:r w:rsidR="00056029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alejandrocastanondiaz@gmail.com</w:t>
        </w:r>
      </w:hyperlink>
    </w:p>
    <w:p w14:paraId="6B16A0D4" w14:textId="02D9C355" w:rsidR="00BD3956" w:rsidRPr="001E79CF" w:rsidRDefault="002F6DB1" w:rsidP="00056029">
      <w:pPr>
        <w:pStyle w:val="Textoindependiente"/>
        <w:ind w:left="145"/>
        <w:rPr>
          <w:rFonts w:ascii="Segoe Print" w:hAnsi="Segoe Print" w:cs="FrankRuehl"/>
          <w:color w:val="4F81BD" w:themeColor="accent1"/>
          <w:w w:val="80"/>
          <w:lang w:val="es-MX"/>
        </w:rPr>
      </w:pPr>
      <w:hyperlink r:id="rId9" w:history="1">
        <w:r w:rsidR="00CF6974" w:rsidRPr="001E79CF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https://alexcd2000.com/</w:t>
        </w:r>
      </w:hyperlink>
    </w:p>
    <w:p w14:paraId="5E24DE66" w14:textId="77777777" w:rsidR="00056029" w:rsidRPr="001E79CF" w:rsidRDefault="002804A5" w:rsidP="00056029">
      <w:pPr>
        <w:pStyle w:val="Ttulo1"/>
        <w:spacing w:before="0"/>
        <w:ind w:left="146"/>
        <w:rPr>
          <w:b w:val="0"/>
          <w:lang w:val="es-MX"/>
        </w:rPr>
      </w:pPr>
      <w:r w:rsidRPr="001E79CF">
        <w:rPr>
          <w:b w:val="0"/>
          <w:lang w:val="es-MX"/>
        </w:rPr>
        <w:br w:type="column"/>
      </w:r>
    </w:p>
    <w:p w14:paraId="76652467" w14:textId="0091C24A" w:rsidR="00A930DD" w:rsidRPr="00EE166D" w:rsidRDefault="00EE166D" w:rsidP="00A930DD">
      <w:pPr>
        <w:pStyle w:val="Ttulo1"/>
        <w:spacing w:before="0"/>
        <w:rPr>
          <w:rFonts w:ascii="Segoe Print" w:hAnsi="Segoe Print"/>
          <w:w w:val="120"/>
          <w:lang w:val="es-MX"/>
        </w:rPr>
      </w:pPr>
      <w:r w:rsidRPr="00EE166D">
        <w:rPr>
          <w:rFonts w:ascii="Segoe Print" w:hAnsi="Segoe Print"/>
          <w:w w:val="120"/>
          <w:lang w:val="es-MX"/>
        </w:rPr>
        <w:t>Nº de factura:</w:t>
      </w:r>
      <w:r w:rsidR="002804A5" w:rsidRPr="00EE166D">
        <w:rPr>
          <w:rFonts w:ascii="Segoe Print" w:hAnsi="Segoe Print"/>
          <w:spacing w:val="67"/>
          <w:w w:val="120"/>
          <w:lang w:val="es-MX"/>
        </w:rPr>
        <w:t xml:space="preserve"> </w:t>
      </w:r>
      <w:r w:rsidR="002804A5" w:rsidRPr="00EE166D">
        <w:rPr>
          <w:rFonts w:ascii="Segoe Print" w:hAnsi="Segoe Print"/>
          <w:w w:val="120"/>
          <w:lang w:val="es-MX"/>
        </w:rPr>
        <w:t>1</w:t>
      </w:r>
      <w:r w:rsidR="00A4430D">
        <w:rPr>
          <w:rFonts w:ascii="Segoe Print" w:hAnsi="Segoe Print"/>
          <w:w w:val="120"/>
          <w:lang w:val="es-MX"/>
        </w:rPr>
        <w:t>1</w:t>
      </w:r>
    </w:p>
    <w:p w14:paraId="6100F33E" w14:textId="2EF2DEA9" w:rsidR="00A930DD" w:rsidRPr="00EE166D" w:rsidRDefault="00EE166D" w:rsidP="009222FD">
      <w:pPr>
        <w:pStyle w:val="Ttulo1"/>
        <w:spacing w:before="0"/>
        <w:ind w:left="146"/>
        <w:rPr>
          <w:rFonts w:ascii="Segoe Print" w:hAnsi="Segoe Print"/>
          <w:sz w:val="22"/>
          <w:szCs w:val="22"/>
          <w:lang w:val="es-MX"/>
        </w:rPr>
        <w:sectPr w:rsidR="00A930DD" w:rsidRPr="00EE166D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3981" w:space="2339"/>
            <w:col w:w="4160"/>
          </w:cols>
        </w:sectPr>
      </w:pPr>
      <w:r w:rsidRPr="00EE166D">
        <w:rPr>
          <w:rFonts w:ascii="Segoe Print" w:hAnsi="Segoe Print"/>
          <w:w w:val="120"/>
          <w:sz w:val="22"/>
          <w:szCs w:val="22"/>
          <w:lang w:val="es-MX"/>
        </w:rPr>
        <w:t>Fecha</w:t>
      </w:r>
      <w:r w:rsidR="00A930DD" w:rsidRPr="00EE166D">
        <w:rPr>
          <w:rFonts w:ascii="Segoe Print" w:hAnsi="Segoe Print"/>
          <w:w w:val="120"/>
          <w:sz w:val="22"/>
          <w:szCs w:val="22"/>
          <w:lang w:val="es-MX"/>
        </w:rPr>
        <w:t>: 2</w:t>
      </w:r>
      <w:r w:rsidRPr="00EE166D">
        <w:rPr>
          <w:rFonts w:ascii="Segoe Print" w:hAnsi="Segoe Print"/>
          <w:w w:val="120"/>
          <w:sz w:val="22"/>
          <w:szCs w:val="22"/>
          <w:lang w:val="es-MX"/>
        </w:rPr>
        <w:t>9 Abril</w:t>
      </w:r>
      <w:r w:rsidR="00A930DD" w:rsidRPr="00EE166D">
        <w:rPr>
          <w:rFonts w:ascii="Segoe Print" w:hAnsi="Segoe Print"/>
          <w:w w:val="120"/>
          <w:sz w:val="22"/>
          <w:szCs w:val="22"/>
          <w:lang w:val="es-MX"/>
        </w:rPr>
        <w:t xml:space="preserve"> 2024</w:t>
      </w:r>
    </w:p>
    <w:p w14:paraId="7C806AD6" w14:textId="77777777" w:rsidR="00827C2A" w:rsidRPr="00EE166D" w:rsidRDefault="00827C2A">
      <w:pPr>
        <w:pStyle w:val="Textoindependiente"/>
        <w:rPr>
          <w:rFonts w:ascii="Arial"/>
          <w:b/>
          <w:lang w:val="es-MX"/>
        </w:rPr>
      </w:pPr>
    </w:p>
    <w:p w14:paraId="658F815C" w14:textId="77777777" w:rsidR="00827C2A" w:rsidRPr="00EE166D" w:rsidRDefault="00827C2A">
      <w:pPr>
        <w:pStyle w:val="Textoindependiente"/>
        <w:spacing w:before="10"/>
        <w:rPr>
          <w:rFonts w:ascii="Arial"/>
          <w:b/>
          <w:sz w:val="24"/>
          <w:lang w:val="es-MX"/>
        </w:rPr>
      </w:pPr>
    </w:p>
    <w:p w14:paraId="4D629CBC" w14:textId="60BD6BE1" w:rsidR="009222FD" w:rsidRPr="00EE166D" w:rsidRDefault="002F6DB1" w:rsidP="009222FD">
      <w:pPr>
        <w:tabs>
          <w:tab w:val="left" w:pos="6367"/>
          <w:tab w:val="left" w:pos="9241"/>
        </w:tabs>
        <w:spacing w:before="90"/>
        <w:ind w:left="145"/>
        <w:rPr>
          <w:rFonts w:ascii="Segoe Print" w:hAnsi="Segoe Print"/>
          <w:b/>
          <w:w w:val="94"/>
          <w:sz w:val="20"/>
          <w:lang w:val="es-MX"/>
        </w:rPr>
        <w:sectPr w:rsidR="009222FD" w:rsidRPr="00EE166D">
          <w:type w:val="continuous"/>
          <w:pgSz w:w="11900" w:h="16840"/>
          <w:pgMar w:top="680" w:right="700" w:bottom="280" w:left="720" w:header="720" w:footer="720" w:gutter="0"/>
          <w:cols w:space="720"/>
        </w:sectPr>
      </w:pPr>
      <w:r>
        <w:rPr>
          <w:b/>
          <w:noProof/>
          <w:lang w:val="es-MX" w:eastAsia="es-MX"/>
        </w:rPr>
        <w:pict w14:anchorId="3EEEB86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6.05pt;margin-top:24.8pt;width:165pt;height:125.4pt;z-index:-251651072" filled="f" stroked="f">
            <v:textbox style="mso-next-textbox:#_x0000_s1035" inset="0,0,0,0">
              <w:txbxContent>
                <w:p w14:paraId="30549575" w14:textId="5C093B06" w:rsidR="00490B70" w:rsidRPr="00490B70" w:rsidRDefault="00490B70" w:rsidP="00490B70">
                  <w:pPr>
                    <w:tabs>
                      <w:tab w:val="left" w:pos="3047"/>
                    </w:tabs>
                    <w:spacing w:before="120"/>
                    <w:ind w:left="146"/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  <w:t>Alejandro Castañon Diaz</w:t>
                  </w:r>
                </w:p>
                <w:p w14:paraId="30E889D5" w14:textId="77777777" w:rsidR="00490B70" w:rsidRDefault="00490B70" w:rsidP="00490B70">
                  <w:pPr>
                    <w:tabs>
                      <w:tab w:val="left" w:pos="3047"/>
                    </w:tabs>
                    <w:spacing w:before="120"/>
                    <w:ind w:left="146"/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</w:pPr>
                  <w:r w:rsidRPr="00490B70"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  <w:t xml:space="preserve">Parque lira 79 int. 503, </w:t>
                  </w:r>
                </w:p>
                <w:p w14:paraId="7E4C2A5A" w14:textId="77777777" w:rsidR="00490B70" w:rsidRDefault="00490B70" w:rsidP="00490B70">
                  <w:pPr>
                    <w:tabs>
                      <w:tab w:val="left" w:pos="3047"/>
                    </w:tabs>
                    <w:spacing w:before="120"/>
                    <w:ind w:left="146"/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</w:pPr>
                  <w:r w:rsidRPr="00490B70"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  <w:t>CDMX, Mexico</w:t>
                  </w:r>
                  <w:r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14:paraId="37F670B0" w14:textId="4EF73F81" w:rsidR="00490B70" w:rsidRPr="00490B70" w:rsidRDefault="00490B70" w:rsidP="00490B70">
                  <w:pPr>
                    <w:tabs>
                      <w:tab w:val="left" w:pos="3047"/>
                    </w:tabs>
                    <w:spacing w:before="120"/>
                    <w:ind w:left="146"/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  <w:t>C.P. 11850</w:t>
                  </w:r>
                </w:p>
                <w:p w14:paraId="4F919BFA" w14:textId="044DD8D9" w:rsidR="00490B70" w:rsidRPr="00490B70" w:rsidRDefault="00490B70" w:rsidP="00490B70">
                  <w:pPr>
                    <w:tabs>
                      <w:tab w:val="left" w:pos="3047"/>
                    </w:tabs>
                    <w:spacing w:before="120"/>
                    <w:ind w:left="146"/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</w:pPr>
                  <w:r w:rsidRPr="00490B70">
                    <w:rPr>
                      <w:rFonts w:ascii="Segoe Print" w:hAnsi="Segoe Print"/>
                      <w:b/>
                      <w:w w:val="85"/>
                      <w:sz w:val="20"/>
                      <w:szCs w:val="20"/>
                      <w:lang w:val="es-MX"/>
                    </w:rPr>
                    <w:t>RFC CADA910306T32</w:t>
                  </w:r>
                </w:p>
              </w:txbxContent>
            </v:textbox>
          </v:shape>
        </w:pict>
      </w:r>
      <w:r w:rsidR="00EE166D" w:rsidRPr="00EE166D">
        <w:rPr>
          <w:rFonts w:ascii="Segoe Print" w:hAnsi="Segoe Print"/>
          <w:b/>
          <w:color w:val="4FB1DA"/>
          <w:w w:val="137"/>
          <w:sz w:val="24"/>
          <w:lang w:val="es-MX"/>
        </w:rPr>
        <w:t>RECEPTOR</w:t>
      </w:r>
      <w:r w:rsidR="009222FD" w:rsidRPr="00EE166D">
        <w:rPr>
          <w:rFonts w:ascii="Segoe Print" w:hAnsi="Segoe Print"/>
          <w:b/>
          <w:color w:val="4FB1DA"/>
          <w:w w:val="90"/>
          <w:sz w:val="24"/>
          <w:lang w:val="es-MX"/>
        </w:rPr>
        <w:tab/>
      </w:r>
      <w:r w:rsidR="001E79CF">
        <w:rPr>
          <w:rFonts w:ascii="Segoe Print" w:hAnsi="Segoe Print"/>
          <w:b/>
          <w:color w:val="4FB1DA"/>
          <w:w w:val="137"/>
          <w:sz w:val="24"/>
          <w:lang w:val="es-MX"/>
        </w:rPr>
        <w:t>EMISO</w:t>
      </w:r>
      <w:r w:rsidR="001E79CF" w:rsidRPr="00EE166D">
        <w:rPr>
          <w:rFonts w:ascii="Segoe Print" w:hAnsi="Segoe Print"/>
          <w:b/>
          <w:color w:val="4FB1DA"/>
          <w:w w:val="137"/>
          <w:sz w:val="24"/>
          <w:lang w:val="es-MX"/>
        </w:rPr>
        <w:t>R</w:t>
      </w:r>
      <w:r w:rsidR="00056029" w:rsidRPr="00EE166D">
        <w:rPr>
          <w:rFonts w:ascii="Segoe Print" w:hAnsi="Segoe Print"/>
          <w:b/>
          <w:w w:val="94"/>
          <w:sz w:val="20"/>
          <w:lang w:val="es-MX"/>
        </w:rPr>
        <w:t xml:space="preserve"> </w:t>
      </w:r>
    </w:p>
    <w:p w14:paraId="77949DFB" w14:textId="56FA81D1" w:rsidR="009222FD" w:rsidRPr="00EE166D" w:rsidRDefault="00072A0D" w:rsidP="009222FD">
      <w:pPr>
        <w:tabs>
          <w:tab w:val="left" w:pos="3047"/>
        </w:tabs>
        <w:spacing w:before="120"/>
        <w:ind w:left="146"/>
        <w:rPr>
          <w:rFonts w:ascii="Segoe Print" w:hAnsi="Segoe Print"/>
          <w:b/>
          <w:w w:val="85"/>
          <w:sz w:val="20"/>
          <w:szCs w:val="20"/>
          <w:lang w:val="es-MX"/>
        </w:rPr>
      </w:pPr>
      <w:r w:rsidRPr="00EE166D">
        <w:rPr>
          <w:rFonts w:ascii="Segoe Print" w:hAnsi="Segoe Print"/>
          <w:b/>
          <w:w w:val="85"/>
          <w:sz w:val="20"/>
          <w:szCs w:val="20"/>
          <w:lang w:val="es-MX"/>
        </w:rPr>
        <w:t>Hispanoamericana de</w:t>
      </w:r>
      <w:r>
        <w:rPr>
          <w:rFonts w:ascii="Segoe Print" w:hAnsi="Segoe Print"/>
          <w:b/>
          <w:w w:val="85"/>
          <w:sz w:val="20"/>
          <w:szCs w:val="20"/>
          <w:lang w:val="es-MX"/>
        </w:rPr>
        <w:t xml:space="preserve"> </w:t>
      </w:r>
      <w:r w:rsidRPr="00EE166D">
        <w:rPr>
          <w:rFonts w:ascii="Segoe Print" w:hAnsi="Segoe Print"/>
          <w:b/>
          <w:w w:val="85"/>
          <w:sz w:val="20"/>
          <w:szCs w:val="20"/>
          <w:lang w:val="es-MX"/>
        </w:rPr>
        <w:t>Explotaciones e Inversiones, S.L.</w:t>
      </w:r>
      <w:r w:rsidR="009222FD" w:rsidRPr="00EE166D">
        <w:rPr>
          <w:rFonts w:ascii="Segoe Print" w:hAnsi="Segoe Print"/>
          <w:b/>
          <w:w w:val="85"/>
          <w:sz w:val="20"/>
          <w:szCs w:val="20"/>
          <w:lang w:val="es-MX"/>
        </w:rPr>
        <w:tab/>
      </w:r>
    </w:p>
    <w:p w14:paraId="3D14A4EB" w14:textId="77873548" w:rsidR="009222FD" w:rsidRPr="009222FD" w:rsidRDefault="00EE166D" w:rsidP="00EE166D">
      <w:pPr>
        <w:tabs>
          <w:tab w:val="left" w:pos="3047"/>
        </w:tabs>
        <w:spacing w:before="120"/>
        <w:ind w:left="146"/>
        <w:rPr>
          <w:rFonts w:ascii="Segoe Print" w:hAnsi="Segoe Print"/>
          <w:b/>
          <w:w w:val="85"/>
          <w:sz w:val="20"/>
          <w:szCs w:val="20"/>
          <w:lang w:val="es-MX"/>
        </w:rPr>
      </w:pPr>
      <w:r w:rsidRPr="00EE166D">
        <w:rPr>
          <w:rFonts w:ascii="Segoe Print" w:hAnsi="Segoe Print"/>
          <w:b/>
          <w:w w:val="85"/>
          <w:sz w:val="20"/>
          <w:szCs w:val="20"/>
          <w:lang w:val="es-MX"/>
        </w:rPr>
        <w:t>Gateras 15</w:t>
      </w:r>
      <w:r>
        <w:rPr>
          <w:rFonts w:ascii="Segoe Print" w:hAnsi="Segoe Print"/>
          <w:b/>
          <w:w w:val="85"/>
          <w:sz w:val="20"/>
          <w:szCs w:val="20"/>
          <w:lang w:val="es-MX"/>
        </w:rPr>
        <w:t xml:space="preserve">, </w:t>
      </w:r>
      <w:r w:rsidRPr="00EE166D">
        <w:rPr>
          <w:rFonts w:ascii="Segoe Print" w:hAnsi="Segoe Print"/>
          <w:b/>
          <w:w w:val="85"/>
          <w:sz w:val="20"/>
          <w:szCs w:val="20"/>
          <w:lang w:val="es-MX"/>
        </w:rPr>
        <w:t>Valdemorillo</w:t>
      </w:r>
    </w:p>
    <w:p w14:paraId="5C07A223" w14:textId="54DA5782" w:rsidR="009222FD" w:rsidRPr="009222FD" w:rsidRDefault="00EE166D" w:rsidP="009222FD">
      <w:pPr>
        <w:tabs>
          <w:tab w:val="left" w:pos="3047"/>
        </w:tabs>
        <w:spacing w:before="120"/>
        <w:ind w:left="146"/>
        <w:rPr>
          <w:rFonts w:ascii="Segoe Print" w:hAnsi="Segoe Print"/>
          <w:b/>
          <w:w w:val="85"/>
          <w:sz w:val="20"/>
          <w:szCs w:val="20"/>
          <w:lang w:val="es-MX"/>
        </w:rPr>
      </w:pPr>
      <w:r w:rsidRPr="00EE166D">
        <w:rPr>
          <w:rFonts w:ascii="Segoe Print" w:hAnsi="Segoe Print"/>
          <w:b/>
          <w:w w:val="85"/>
          <w:sz w:val="20"/>
          <w:szCs w:val="20"/>
          <w:lang w:val="es-MX"/>
        </w:rPr>
        <w:t>28210</w:t>
      </w:r>
      <w:r w:rsidR="009222FD" w:rsidRPr="009222FD">
        <w:rPr>
          <w:rFonts w:ascii="Segoe Print" w:hAnsi="Segoe Print"/>
          <w:b/>
          <w:w w:val="85"/>
          <w:sz w:val="20"/>
          <w:szCs w:val="20"/>
          <w:lang w:val="es-MX"/>
        </w:rPr>
        <w:t xml:space="preserve"> </w:t>
      </w:r>
      <w:r w:rsidRPr="00EE166D">
        <w:rPr>
          <w:rFonts w:ascii="Segoe Print" w:hAnsi="Segoe Print"/>
          <w:b/>
          <w:w w:val="85"/>
          <w:sz w:val="20"/>
          <w:szCs w:val="20"/>
          <w:lang w:val="es-MX"/>
        </w:rPr>
        <w:t>Madrid</w:t>
      </w:r>
      <w:r w:rsidR="009222FD" w:rsidRPr="009222FD">
        <w:rPr>
          <w:rFonts w:ascii="Segoe Print" w:hAnsi="Segoe Print"/>
          <w:b/>
          <w:w w:val="85"/>
          <w:sz w:val="20"/>
          <w:szCs w:val="20"/>
          <w:lang w:val="es-MX"/>
        </w:rPr>
        <w:t> </w:t>
      </w:r>
    </w:p>
    <w:p w14:paraId="362DFA62" w14:textId="5B1FFBA5" w:rsidR="009222FD" w:rsidRPr="00056029" w:rsidRDefault="00EE166D" w:rsidP="009222FD">
      <w:pPr>
        <w:tabs>
          <w:tab w:val="left" w:pos="3047"/>
        </w:tabs>
        <w:spacing w:before="120"/>
        <w:ind w:left="146"/>
        <w:rPr>
          <w:rFonts w:ascii="Segoe Print" w:hAnsi="Segoe Print"/>
        </w:rPr>
      </w:pPr>
      <w:r>
        <w:rPr>
          <w:rFonts w:ascii="Segoe Print" w:hAnsi="Segoe Print"/>
          <w:b/>
          <w:w w:val="85"/>
          <w:sz w:val="20"/>
          <w:szCs w:val="20"/>
          <w:lang w:val="es-MX"/>
        </w:rPr>
        <w:t>CIF</w:t>
      </w:r>
      <w:r w:rsidR="009222FD" w:rsidRPr="009222FD">
        <w:rPr>
          <w:rFonts w:ascii="Segoe Print" w:hAnsi="Segoe Print"/>
          <w:b/>
          <w:w w:val="85"/>
          <w:sz w:val="20"/>
          <w:szCs w:val="20"/>
          <w:lang w:val="es-MX"/>
        </w:rPr>
        <w:t xml:space="preserve">: </w:t>
      </w:r>
      <w:r w:rsidR="009222FD">
        <w:rPr>
          <w:rFonts w:ascii="Segoe Print" w:hAnsi="Segoe Print"/>
          <w:b/>
          <w:w w:val="85"/>
          <w:sz w:val="20"/>
          <w:szCs w:val="20"/>
          <w:lang w:val="es-MX"/>
        </w:rPr>
        <w:t xml:space="preserve"> </w:t>
      </w:r>
      <w:r w:rsidRPr="00EE166D">
        <w:rPr>
          <w:rFonts w:ascii="Segoe Print" w:hAnsi="Segoe Print"/>
          <w:b/>
          <w:w w:val="85"/>
          <w:sz w:val="20"/>
          <w:szCs w:val="20"/>
          <w:lang w:val="es-MX"/>
        </w:rPr>
        <w:t>B02676161</w:t>
      </w:r>
    </w:p>
    <w:p w14:paraId="37F9AA9E" w14:textId="108D3775" w:rsidR="00827C2A" w:rsidRPr="00056029" w:rsidRDefault="002804A5" w:rsidP="00EB6DAF">
      <w:pPr>
        <w:tabs>
          <w:tab w:val="left" w:pos="3047"/>
        </w:tabs>
        <w:spacing w:before="120"/>
        <w:ind w:left="146"/>
        <w:rPr>
          <w:rFonts w:ascii="Segoe Print" w:hAnsi="Segoe Print"/>
          <w:sz w:val="20"/>
        </w:rPr>
        <w:sectPr w:rsidR="00827C2A" w:rsidRPr="00056029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2951" w:space="3271"/>
            <w:col w:w="4258"/>
          </w:cols>
        </w:sectPr>
      </w:pPr>
      <w:r w:rsidRPr="00056029">
        <w:rPr>
          <w:rFonts w:ascii="Segoe Print" w:hAnsi="Segoe Print"/>
        </w:rPr>
        <w:br w:type="column"/>
      </w:r>
    </w:p>
    <w:p w14:paraId="00134E7D" w14:textId="275ED6D2" w:rsidR="00827C2A" w:rsidRPr="00056029" w:rsidRDefault="00827C2A">
      <w:pPr>
        <w:pStyle w:val="Textoindependiente"/>
        <w:rPr>
          <w:rFonts w:ascii="Segoe Print" w:hAnsi="Segoe Print"/>
        </w:rPr>
      </w:pPr>
    </w:p>
    <w:p w14:paraId="7FB6B1C7" w14:textId="416E7312" w:rsidR="00827C2A" w:rsidRPr="00056029" w:rsidRDefault="002F6DB1">
      <w:pPr>
        <w:pStyle w:val="Textoindependiente"/>
        <w:spacing w:before="12" w:after="1"/>
        <w:rPr>
          <w:rFonts w:ascii="Segoe Print" w:hAnsi="Segoe Print"/>
          <w:sz w:val="11"/>
        </w:rPr>
      </w:pPr>
      <w:r>
        <w:rPr>
          <w:rFonts w:ascii="Segoe Print" w:hAnsi="Segoe Print"/>
          <w:noProof/>
          <w:lang w:val="es-MX" w:eastAsia="es-MX"/>
        </w:rPr>
        <w:pict w14:anchorId="689889E3">
          <v:shape id="_x0000_s1027" type="#_x0000_t75" style="position:absolute;margin-left:319.45pt;margin-top:78.75pt;width:231.6pt;height:70.3pt;z-index:-251657217;mso-position-horizontal-relative:text;mso-position-vertical-relative:text">
            <v:imagedata r:id="rId10" o:title=""/>
          </v:shape>
        </w:pict>
      </w:r>
    </w:p>
    <w:tbl>
      <w:tblPr>
        <w:tblStyle w:val="TableNormal"/>
        <w:tblW w:w="10569" w:type="dxa"/>
        <w:tblInd w:w="12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36"/>
        <w:gridCol w:w="1276"/>
        <w:gridCol w:w="1985"/>
        <w:gridCol w:w="1196"/>
      </w:tblGrid>
      <w:tr w:rsidR="00BD3956" w:rsidRPr="00072A0D" w14:paraId="75E23FB3" w14:textId="77777777" w:rsidTr="00090E4A">
        <w:trPr>
          <w:trHeight w:val="615"/>
        </w:trPr>
        <w:tc>
          <w:tcPr>
            <w:tcW w:w="1576" w:type="dxa"/>
            <w:tcBorders>
              <w:left w:val="nil"/>
            </w:tcBorders>
          </w:tcPr>
          <w:p w14:paraId="1ECF0B1E" w14:textId="300AC691" w:rsidR="00BD3956" w:rsidRPr="00072A0D" w:rsidRDefault="00EE166D" w:rsidP="002A2781">
            <w:pPr>
              <w:pStyle w:val="TableParagraph"/>
              <w:spacing w:before="188"/>
              <w:ind w:right="188"/>
              <w:rPr>
                <w:rFonts w:ascii="Segoe Print" w:hAnsi="Segoe Print"/>
                <w:b/>
                <w:sz w:val="24"/>
                <w:lang w:val="es-MX"/>
              </w:rPr>
            </w:pPr>
            <w:r w:rsidRPr="00072A0D">
              <w:rPr>
                <w:rFonts w:ascii="Segoe Print" w:hAnsi="Segoe Print"/>
                <w:b/>
                <w:color w:val="4FB1DA"/>
                <w:w w:val="120"/>
                <w:sz w:val="24"/>
                <w:lang w:val="es-MX"/>
              </w:rPr>
              <w:t>Cant</w:t>
            </w:r>
            <w:r w:rsidR="00090E4A">
              <w:rPr>
                <w:rFonts w:ascii="Segoe Print" w:hAnsi="Segoe Print"/>
                <w:b/>
                <w:color w:val="4FB1DA"/>
                <w:w w:val="120"/>
                <w:sz w:val="24"/>
                <w:lang w:val="es-MX"/>
              </w:rPr>
              <w:t>idad</w:t>
            </w:r>
          </w:p>
        </w:tc>
        <w:tc>
          <w:tcPr>
            <w:tcW w:w="4536" w:type="dxa"/>
          </w:tcPr>
          <w:p w14:paraId="07EA4DB3" w14:textId="32CF7E65" w:rsidR="00BD3956" w:rsidRPr="00072A0D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  <w:lang w:val="es-MX"/>
              </w:rPr>
            </w:pPr>
            <w:r w:rsidRPr="00072A0D"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  <w:lang w:val="es-MX"/>
              </w:rPr>
              <w:t xml:space="preserve"> </w:t>
            </w:r>
            <w:r w:rsidR="00EE166D" w:rsidRPr="00072A0D"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  <w:lang w:val="es-MX"/>
              </w:rPr>
              <w:t>Descripción</w:t>
            </w:r>
          </w:p>
        </w:tc>
        <w:tc>
          <w:tcPr>
            <w:tcW w:w="1276" w:type="dxa"/>
          </w:tcPr>
          <w:p w14:paraId="42B390A9" w14:textId="3A68BE95" w:rsidR="00BD3956" w:rsidRPr="00072A0D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  <w:lang w:val="es-MX"/>
              </w:rPr>
            </w:pPr>
            <w:r w:rsidRPr="00072A0D">
              <w:rPr>
                <w:rFonts w:ascii="Segoe Print" w:hAnsi="Segoe Print"/>
                <w:b/>
                <w:color w:val="4FB1DA"/>
                <w:spacing w:val="-1"/>
                <w:sz w:val="24"/>
                <w:lang w:val="es-MX"/>
              </w:rPr>
              <w:t xml:space="preserve"> </w:t>
            </w:r>
            <w:r w:rsidR="00BD3956" w:rsidRPr="00072A0D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  <w:lang w:val="es-MX"/>
              </w:rPr>
              <w:t>P</w:t>
            </w:r>
            <w:r w:rsidR="00EE166D" w:rsidRPr="00072A0D">
              <w:rPr>
                <w:rFonts w:ascii="Segoe Print" w:hAnsi="Segoe Print"/>
                <w:b/>
                <w:color w:val="4FB1DA"/>
                <w:w w:val="95"/>
                <w:sz w:val="24"/>
                <w:lang w:val="es-MX"/>
              </w:rPr>
              <w:t>recio</w:t>
            </w:r>
          </w:p>
        </w:tc>
        <w:tc>
          <w:tcPr>
            <w:tcW w:w="1985" w:type="dxa"/>
          </w:tcPr>
          <w:p w14:paraId="7DC18BEB" w14:textId="05BFF3EB" w:rsidR="00BD3956" w:rsidRPr="00072A0D" w:rsidRDefault="00EE166D" w:rsidP="002A2781">
            <w:pPr>
              <w:pStyle w:val="TableParagraph"/>
              <w:spacing w:before="188"/>
              <w:rPr>
                <w:rFonts w:ascii="Segoe Print" w:hAnsi="Segoe Print"/>
                <w:b/>
                <w:color w:val="4FB1DA"/>
                <w:w w:val="110"/>
                <w:sz w:val="24"/>
                <w:lang w:val="es-MX"/>
              </w:rPr>
            </w:pPr>
            <w:r w:rsidRPr="00072A0D">
              <w:rPr>
                <w:rFonts w:ascii="Segoe Print" w:hAnsi="Segoe Print"/>
                <w:b/>
                <w:color w:val="4FB1DA"/>
                <w:w w:val="110"/>
                <w:sz w:val="24"/>
                <w:lang w:val="es-MX"/>
              </w:rPr>
              <w:t xml:space="preserve"> Periodicidad</w:t>
            </w:r>
          </w:p>
        </w:tc>
        <w:tc>
          <w:tcPr>
            <w:tcW w:w="1196" w:type="dxa"/>
            <w:tcBorders>
              <w:right w:val="nil"/>
            </w:tcBorders>
          </w:tcPr>
          <w:p w14:paraId="05219F20" w14:textId="687750F7" w:rsidR="00BD3956" w:rsidRPr="00072A0D" w:rsidRDefault="00090E4A" w:rsidP="00090E4A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  <w:lang w:val="es-MX"/>
              </w:rPr>
            </w:pPr>
            <w:r>
              <w:rPr>
                <w:rFonts w:ascii="Segoe Print" w:hAnsi="Segoe Print"/>
                <w:b/>
                <w:color w:val="4FB1DA"/>
                <w:w w:val="110"/>
                <w:sz w:val="24"/>
                <w:lang w:val="es-MX"/>
              </w:rPr>
              <w:t xml:space="preserve"> </w:t>
            </w:r>
            <w:r w:rsidR="00EE166D" w:rsidRPr="00072A0D">
              <w:rPr>
                <w:rFonts w:ascii="Segoe Print" w:hAnsi="Segoe Print"/>
                <w:b/>
                <w:color w:val="4FB1DA"/>
                <w:w w:val="110"/>
                <w:sz w:val="24"/>
                <w:lang w:val="es-MX"/>
              </w:rPr>
              <w:t>Total</w:t>
            </w:r>
          </w:p>
        </w:tc>
      </w:tr>
      <w:tr w:rsidR="00BD3956" w:rsidRPr="00072A0D" w14:paraId="1B591A5D" w14:textId="77777777" w:rsidTr="00090E4A">
        <w:trPr>
          <w:trHeight w:val="596"/>
        </w:trPr>
        <w:tc>
          <w:tcPr>
            <w:tcW w:w="1576" w:type="dxa"/>
            <w:tcBorders>
              <w:left w:val="nil"/>
            </w:tcBorders>
          </w:tcPr>
          <w:p w14:paraId="03B2B542" w14:textId="77777777" w:rsidR="00BD3956" w:rsidRPr="00072A0D" w:rsidRDefault="00BD3956">
            <w:pPr>
              <w:pStyle w:val="TableParagraph"/>
              <w:ind w:left="58"/>
              <w:jc w:val="center"/>
              <w:rPr>
                <w:rFonts w:ascii="Segoe Print" w:hAnsi="Segoe Print"/>
                <w:sz w:val="20"/>
                <w:lang w:val="es-MX"/>
              </w:rPr>
            </w:pPr>
            <w:r w:rsidRPr="00072A0D">
              <w:rPr>
                <w:rFonts w:ascii="Segoe Print" w:hAnsi="Segoe Print"/>
                <w:w w:val="83"/>
                <w:sz w:val="20"/>
                <w:lang w:val="es-MX"/>
              </w:rPr>
              <w:t>1</w:t>
            </w:r>
          </w:p>
        </w:tc>
        <w:tc>
          <w:tcPr>
            <w:tcW w:w="4536" w:type="dxa"/>
          </w:tcPr>
          <w:p w14:paraId="79E068EF" w14:textId="3BBD686A" w:rsidR="00BD3956" w:rsidRPr="00072A0D" w:rsidRDefault="00A4430D">
            <w:pPr>
              <w:pStyle w:val="TableParagraph"/>
              <w:ind w:left="84"/>
              <w:rPr>
                <w:rFonts w:ascii="Segoe Print" w:hAnsi="Segoe Print"/>
                <w:sz w:val="20"/>
                <w:lang w:val="es-MX"/>
              </w:rPr>
            </w:pPr>
            <w:r>
              <w:rPr>
                <w:rFonts w:ascii="Segoe Print" w:hAnsi="Segoe Print"/>
                <w:sz w:val="20"/>
                <w:lang w:val="es-MX"/>
              </w:rPr>
              <w:t>Promedica cambios</w:t>
            </w:r>
          </w:p>
        </w:tc>
        <w:tc>
          <w:tcPr>
            <w:tcW w:w="1276" w:type="dxa"/>
          </w:tcPr>
          <w:p w14:paraId="31268F5D" w14:textId="0BD1D473" w:rsidR="00BD3956" w:rsidRPr="00072A0D" w:rsidRDefault="009222FD" w:rsidP="002A2781">
            <w:pPr>
              <w:pStyle w:val="TableParagraph"/>
              <w:ind w:right="30"/>
              <w:jc w:val="center"/>
              <w:rPr>
                <w:rFonts w:ascii="Segoe Print" w:hAnsi="Segoe Print"/>
                <w:sz w:val="20"/>
                <w:lang w:val="es-MX"/>
              </w:rPr>
            </w:pPr>
            <w:r w:rsidRPr="00072A0D">
              <w:rPr>
                <w:rFonts w:ascii="Segoe Print" w:hAnsi="Segoe Print"/>
                <w:w w:val="80"/>
                <w:sz w:val="20"/>
                <w:lang w:val="es-MX"/>
              </w:rPr>
              <w:t>1</w:t>
            </w:r>
            <w:r w:rsidR="00A4430D">
              <w:rPr>
                <w:rFonts w:ascii="Segoe Print" w:hAnsi="Segoe Print"/>
                <w:w w:val="80"/>
                <w:sz w:val="20"/>
                <w:lang w:val="es-MX"/>
              </w:rPr>
              <w:t>5</w:t>
            </w:r>
            <w:r w:rsidR="00EB6DAF" w:rsidRPr="00072A0D">
              <w:rPr>
                <w:rFonts w:ascii="Segoe Print" w:hAnsi="Segoe Print"/>
                <w:w w:val="80"/>
                <w:sz w:val="20"/>
                <w:lang w:val="es-MX"/>
              </w:rPr>
              <w:t>0.00</w:t>
            </w:r>
          </w:p>
        </w:tc>
        <w:tc>
          <w:tcPr>
            <w:tcW w:w="1985" w:type="dxa"/>
          </w:tcPr>
          <w:p w14:paraId="2F56A40D" w14:textId="0B80AABB" w:rsidR="00BD3956" w:rsidRPr="00072A0D" w:rsidRDefault="00072A0D" w:rsidP="002A2781">
            <w:pPr>
              <w:pStyle w:val="TableParagraph"/>
              <w:ind w:right="-29"/>
              <w:jc w:val="center"/>
              <w:rPr>
                <w:rFonts w:ascii="Segoe Print" w:hAnsi="Segoe Print"/>
                <w:w w:val="80"/>
                <w:sz w:val="20"/>
                <w:lang w:val="es-MX"/>
              </w:rPr>
            </w:pPr>
            <w:r>
              <w:rPr>
                <w:rFonts w:ascii="Segoe Print" w:hAnsi="Segoe Print"/>
                <w:w w:val="80"/>
                <w:sz w:val="20"/>
                <w:lang w:val="es-MX"/>
              </w:rPr>
              <w:t>Única vez</w:t>
            </w:r>
          </w:p>
        </w:tc>
        <w:tc>
          <w:tcPr>
            <w:tcW w:w="1196" w:type="dxa"/>
            <w:tcBorders>
              <w:right w:val="nil"/>
            </w:tcBorders>
          </w:tcPr>
          <w:p w14:paraId="29E04238" w14:textId="456302E3" w:rsidR="00BD3956" w:rsidRPr="00072A0D" w:rsidRDefault="009222FD" w:rsidP="002A2781">
            <w:pPr>
              <w:pStyle w:val="TableParagraph"/>
              <w:ind w:right="-29"/>
              <w:jc w:val="center"/>
              <w:rPr>
                <w:rFonts w:ascii="Segoe Print" w:hAnsi="Segoe Print"/>
                <w:sz w:val="20"/>
                <w:lang w:val="es-MX"/>
              </w:rPr>
            </w:pPr>
            <w:r w:rsidRPr="00072A0D">
              <w:rPr>
                <w:rFonts w:ascii="Segoe Print" w:hAnsi="Segoe Print"/>
                <w:w w:val="80"/>
                <w:sz w:val="20"/>
                <w:lang w:val="es-MX"/>
              </w:rPr>
              <w:t>1</w:t>
            </w:r>
            <w:r w:rsidR="00A4430D">
              <w:rPr>
                <w:rFonts w:ascii="Segoe Print" w:hAnsi="Segoe Print"/>
                <w:w w:val="80"/>
                <w:sz w:val="20"/>
                <w:lang w:val="es-MX"/>
              </w:rPr>
              <w:t>5</w:t>
            </w:r>
            <w:r w:rsidR="00BD3956" w:rsidRPr="00072A0D">
              <w:rPr>
                <w:rFonts w:ascii="Segoe Print" w:hAnsi="Segoe Print"/>
                <w:w w:val="80"/>
                <w:sz w:val="20"/>
                <w:lang w:val="es-MX"/>
              </w:rPr>
              <w:t>0.00</w:t>
            </w:r>
          </w:p>
        </w:tc>
      </w:tr>
    </w:tbl>
    <w:p w14:paraId="44552838" w14:textId="7DE0544A" w:rsidR="00827C2A" w:rsidRPr="00056029" w:rsidRDefault="00827C2A">
      <w:pPr>
        <w:pStyle w:val="Textoindependiente"/>
        <w:rPr>
          <w:rFonts w:ascii="Segoe Print" w:hAnsi="Segoe Print"/>
        </w:rPr>
      </w:pPr>
    </w:p>
    <w:p w14:paraId="11F4BC4C" w14:textId="2ABA419B" w:rsidR="00827C2A" w:rsidRPr="00056029" w:rsidRDefault="002F6DB1">
      <w:pPr>
        <w:pStyle w:val="Textoindependiente"/>
        <w:rPr>
          <w:rFonts w:ascii="Segoe Print" w:hAnsi="Segoe Print"/>
        </w:rPr>
      </w:pPr>
      <w:r>
        <w:rPr>
          <w:rFonts w:ascii="Segoe Print" w:hAnsi="Segoe Print"/>
          <w:noProof/>
          <w:lang w:val="es-MX" w:eastAsia="es-MX"/>
        </w:rPr>
        <w:pict w14:anchorId="3EEEB86F">
          <v:shape id="_x0000_s1030" type="#_x0000_t202" style="position:absolute;margin-left:360.4pt;margin-top:1.15pt;width:178.3pt;height:63.25pt;z-index:-251654144" filled="f" stroked="f">
            <v:textbox style="mso-next-textbox:#_x0000_s1030" inset="0,0,0,0">
              <w:txbxContent>
                <w:p w14:paraId="44860048" w14:textId="13897D4A" w:rsidR="00827C2A" w:rsidRDefault="002A2781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  <w:r>
                    <w:rPr>
                      <w:rFonts w:ascii="Segoe Print" w:hAnsi="Segoe Print"/>
                      <w:b/>
                      <w:sz w:val="32"/>
                    </w:rPr>
                    <w:t xml:space="preserve">Total: 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$</w:t>
                  </w:r>
                  <w:r w:rsidR="00663C0C">
                    <w:rPr>
                      <w:rFonts w:ascii="Segoe Print" w:hAnsi="Segoe Print"/>
                      <w:b/>
                      <w:sz w:val="32"/>
                    </w:rPr>
                    <w:t>100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.00</w:t>
                  </w:r>
                </w:p>
                <w:p w14:paraId="63C5B54D" w14:textId="2821F778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 xml:space="preserve">* </w:t>
                  </w:r>
                  <w:r w:rsidR="00BA2571" w:rsidRPr="00056029">
                    <w:rPr>
                      <w:rFonts w:ascii="Segoe Print" w:hAnsi="Segoe Print"/>
                      <w:w w:val="90"/>
                    </w:rPr>
                    <w:t>Pr</w:t>
                  </w:r>
                  <w:r w:rsidR="00BA2571">
                    <w:rPr>
                      <w:rFonts w:ascii="Segoe Print" w:hAnsi="Segoe Print"/>
                      <w:w w:val="90"/>
                    </w:rPr>
                    <w:t>ecios</w:t>
                  </w:r>
                  <w:r w:rsidRPr="00056029">
                    <w:rPr>
                      <w:rFonts w:ascii="Segoe Print" w:hAnsi="Segoe Print"/>
                      <w:w w:val="90"/>
                    </w:rPr>
                    <w:t xml:space="preserve"> </w:t>
                  </w:r>
                  <w:r w:rsidR="00EE166D">
                    <w:rPr>
                      <w:rFonts w:ascii="Segoe Print" w:hAnsi="Segoe Print"/>
                      <w:w w:val="90"/>
                    </w:rPr>
                    <w:t>e</w:t>
                  </w:r>
                  <w:r w:rsidRPr="00056029">
                    <w:rPr>
                      <w:rFonts w:ascii="Segoe Print" w:hAnsi="Segoe Print"/>
                      <w:w w:val="90"/>
                    </w:rPr>
                    <w:t xml:space="preserve">n </w:t>
                  </w:r>
                  <w:r w:rsidR="00663C0C">
                    <w:rPr>
                      <w:rFonts w:ascii="Segoe Print" w:hAnsi="Segoe Print"/>
                      <w:w w:val="90"/>
                    </w:rPr>
                    <w:t>Euros</w:t>
                  </w:r>
                </w:p>
                <w:p w14:paraId="32C9416F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6DE01FD4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4A32066B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7C2D2131" w14:textId="77777777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>* Prices are in U.S. Dollars</w:t>
                  </w:r>
                </w:p>
                <w:p w14:paraId="6A5F4B56" w14:textId="77777777" w:rsidR="00637E1E" w:rsidRPr="002A2781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Segoe Print" w:hAnsi="Segoe Print"/>
          <w:noProof/>
          <w:lang w:val="es-MX" w:eastAsia="es-MX"/>
        </w:rPr>
        <w:pict w14:anchorId="67265489">
          <v:shape id="_x0000_s1028" type="#_x0000_t75" style="position:absolute;margin-left:117.55pt;margin-top:1.6pt;width:192.6pt;height:103.2pt;z-index:-251652096">
            <v:imagedata r:id="rId11" o:title=""/>
          </v:shape>
        </w:pict>
      </w:r>
    </w:p>
    <w:p w14:paraId="74E85BD0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1174136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42D77D4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F5AD73C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D389DEE" w14:textId="77777777" w:rsidR="00637E1E" w:rsidRPr="00056029" w:rsidRDefault="00637E1E">
      <w:pPr>
        <w:pStyle w:val="Textoindependiente"/>
        <w:rPr>
          <w:rFonts w:ascii="Segoe Print" w:hAnsi="Segoe Print"/>
        </w:rPr>
      </w:pPr>
    </w:p>
    <w:p w14:paraId="4C3AAA1E" w14:textId="6A8DF8C3" w:rsidR="00261266" w:rsidRPr="00BA2571" w:rsidRDefault="00EE166D" w:rsidP="00261266">
      <w:pPr>
        <w:pStyle w:val="Textoindependiente"/>
        <w:rPr>
          <w:rFonts w:ascii="Segoe Print" w:hAnsi="Segoe Print"/>
          <w:b/>
          <w:color w:val="4FB1DA"/>
          <w:w w:val="115"/>
          <w:sz w:val="24"/>
          <w:lang w:val="es-MX"/>
        </w:rPr>
      </w:pPr>
      <w:r w:rsidRPr="00BA2571">
        <w:rPr>
          <w:rFonts w:ascii="Segoe Print" w:hAnsi="Segoe Print"/>
          <w:b/>
          <w:color w:val="4FB1DA"/>
          <w:w w:val="115"/>
          <w:sz w:val="24"/>
          <w:lang w:val="es-MX"/>
        </w:rPr>
        <w:t>Métodos de pago</w:t>
      </w:r>
    </w:p>
    <w:p w14:paraId="019D2827" w14:textId="671A194C" w:rsidR="003406F3" w:rsidRPr="0021190C" w:rsidRDefault="003406F3" w:rsidP="003406F3">
      <w:pPr>
        <w:pStyle w:val="Textoindependiente"/>
        <w:numPr>
          <w:ilvl w:val="0"/>
          <w:numId w:val="2"/>
        </w:numPr>
        <w:spacing w:before="240"/>
        <w:rPr>
          <w:rFonts w:ascii="Segoe Print" w:hAnsi="Segoe Print"/>
          <w:w w:val="90"/>
          <w:lang w:val="es-MX"/>
        </w:rPr>
      </w:pPr>
      <w:r w:rsidRPr="0021190C">
        <w:rPr>
          <w:rFonts w:ascii="Segoe Print" w:hAnsi="Segoe Print"/>
          <w:b/>
          <w:w w:val="90"/>
          <w:lang w:val="es-MX"/>
        </w:rPr>
        <w:t>Bitcoin</w:t>
      </w:r>
      <w:r w:rsidR="003C0261" w:rsidRPr="0021190C">
        <w:rPr>
          <w:rFonts w:ascii="Segoe Print" w:hAnsi="Segoe Print"/>
          <w:b/>
          <w:w w:val="90"/>
          <w:lang w:val="es-MX"/>
        </w:rPr>
        <w:t>/XRP</w:t>
      </w:r>
      <w:r w:rsidR="00A930DD" w:rsidRPr="0021190C">
        <w:rPr>
          <w:rFonts w:ascii="Segoe Print" w:hAnsi="Segoe Print"/>
          <w:b/>
          <w:w w:val="90"/>
          <w:lang w:val="es-MX"/>
        </w:rPr>
        <w:t>/USDT</w:t>
      </w:r>
      <w:r w:rsidRPr="0021190C">
        <w:rPr>
          <w:rFonts w:ascii="Segoe Print" w:hAnsi="Segoe Print"/>
          <w:b/>
          <w:w w:val="90"/>
          <w:lang w:val="es-MX"/>
        </w:rPr>
        <w:t xml:space="preserve"> Acept</w:t>
      </w:r>
      <w:r w:rsidR="0021190C" w:rsidRPr="0021190C">
        <w:rPr>
          <w:rFonts w:ascii="Segoe Print" w:hAnsi="Segoe Print"/>
          <w:b/>
          <w:w w:val="90"/>
          <w:lang w:val="es-MX"/>
        </w:rPr>
        <w:t>a</w:t>
      </w:r>
      <w:r w:rsidRPr="0021190C">
        <w:rPr>
          <w:rFonts w:ascii="Segoe Print" w:hAnsi="Segoe Print"/>
          <w:b/>
          <w:w w:val="90"/>
          <w:lang w:val="es-MX"/>
        </w:rPr>
        <w:t>d</w:t>
      </w:r>
      <w:r w:rsidR="00EE166D" w:rsidRPr="0021190C">
        <w:rPr>
          <w:rFonts w:ascii="Segoe Print" w:hAnsi="Segoe Print"/>
          <w:b/>
          <w:w w:val="90"/>
          <w:lang w:val="es-MX"/>
        </w:rPr>
        <w:t>os</w:t>
      </w:r>
      <w:r w:rsidRPr="0021190C">
        <w:rPr>
          <w:rFonts w:ascii="Segoe Print" w:hAnsi="Segoe Print"/>
          <w:b/>
          <w:w w:val="90"/>
          <w:lang w:val="es-MX"/>
        </w:rPr>
        <w:t>!</w:t>
      </w:r>
      <w:r w:rsidRPr="0021190C">
        <w:rPr>
          <w:rFonts w:ascii="Segoe Print" w:hAnsi="Segoe Print"/>
          <w:w w:val="90"/>
          <w:lang w:val="es-MX"/>
        </w:rPr>
        <w:t xml:space="preserve"> use </w:t>
      </w:r>
      <w:r w:rsidR="0021190C" w:rsidRPr="0021190C">
        <w:rPr>
          <w:rFonts w:ascii="Segoe Print" w:hAnsi="Segoe Print"/>
          <w:w w:val="90"/>
          <w:lang w:val="es-MX"/>
        </w:rPr>
        <w:t>este</w:t>
      </w:r>
      <w:r w:rsidRPr="0021190C">
        <w:rPr>
          <w:rFonts w:ascii="Segoe Print" w:hAnsi="Segoe Print"/>
          <w:w w:val="90"/>
          <w:lang w:val="es-MX"/>
        </w:rPr>
        <w:t xml:space="preserve"> link: </w:t>
      </w:r>
      <w:hyperlink r:id="rId12" w:anchor="crypto" w:history="1">
        <w:r w:rsidR="005D2415" w:rsidRPr="00CF07F2">
          <w:rPr>
            <w:rStyle w:val="Hipervnculo"/>
            <w:rFonts w:ascii="Segoe Print" w:hAnsi="Segoe Print"/>
            <w:b/>
            <w:color w:val="4F81BD" w:themeColor="accent1"/>
            <w:w w:val="90"/>
            <w:lang w:val="es-MX"/>
          </w:rPr>
          <w:t>https://alexcd2000.com/#crypto</w:t>
        </w:r>
      </w:hyperlink>
      <w:r w:rsidR="003C0261" w:rsidRPr="0021190C">
        <w:rPr>
          <w:rFonts w:ascii="Segoe Print" w:hAnsi="Segoe Print"/>
          <w:w w:val="90"/>
          <w:lang w:val="es-MX"/>
        </w:rPr>
        <w:t xml:space="preserve"> (</w:t>
      </w:r>
      <w:r w:rsidR="0021190C" w:rsidRPr="0021190C">
        <w:rPr>
          <w:rFonts w:ascii="Segoe Print" w:hAnsi="Segoe Print"/>
          <w:w w:val="90"/>
          <w:lang w:val="es-MX"/>
        </w:rPr>
        <w:t xml:space="preserve">y </w:t>
      </w:r>
      <w:r w:rsidR="0021190C">
        <w:rPr>
          <w:rFonts w:ascii="Segoe Print" w:hAnsi="Segoe Print"/>
          <w:w w:val="90"/>
          <w:lang w:val="es-MX"/>
        </w:rPr>
        <w:t>el tipo de cambio del día</w:t>
      </w:r>
      <w:r w:rsidRPr="0021190C">
        <w:rPr>
          <w:rFonts w:ascii="Segoe Print" w:hAnsi="Segoe Print"/>
          <w:w w:val="90"/>
          <w:lang w:val="es-MX"/>
        </w:rPr>
        <w:t>)</w:t>
      </w:r>
    </w:p>
    <w:p w14:paraId="051A1F30" w14:textId="58F9147A" w:rsidR="003406F3" w:rsidRPr="00834BC7" w:rsidRDefault="003B594E" w:rsidP="003406F3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  <w:lang w:val="es-MX"/>
        </w:rPr>
      </w:pPr>
      <w:bookmarkStart w:id="0" w:name="_Hlk170713919"/>
      <w:r w:rsidRPr="00280988">
        <w:rPr>
          <w:rFonts w:ascii="Segoe Print" w:hAnsi="Segoe Print"/>
          <w:b/>
          <w:w w:val="90"/>
          <w:sz w:val="18"/>
          <w:szCs w:val="18"/>
          <w:lang w:val="es-MX"/>
        </w:rPr>
        <w:t>Transferencia bancaria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en USD, EUR, GBP</w:t>
      </w:r>
      <w:r>
        <w:rPr>
          <w:rFonts w:ascii="Segoe Print" w:hAnsi="Segoe Print"/>
          <w:w w:val="90"/>
          <w:sz w:val="18"/>
          <w:szCs w:val="18"/>
          <w:lang w:val="es-MX"/>
        </w:rPr>
        <w:t>,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AUD</w:t>
      </w:r>
      <w:r>
        <w:rPr>
          <w:rFonts w:ascii="Segoe Print" w:hAnsi="Segoe Print"/>
          <w:w w:val="90"/>
          <w:sz w:val="18"/>
          <w:szCs w:val="18"/>
          <w:lang w:val="es-MX"/>
        </w:rPr>
        <w:t>, CAD, JPY o AED</w:t>
      </w:r>
      <w:r w:rsidRPr="00280988">
        <w:rPr>
          <w:rFonts w:ascii="Segoe Print" w:hAnsi="Segoe Print"/>
          <w:w w:val="90"/>
          <w:sz w:val="18"/>
          <w:szCs w:val="18"/>
          <w:lang w:val="es-MX"/>
        </w:rPr>
        <w:t xml:space="preserve"> con este link: </w:t>
      </w:r>
      <w:hyperlink r:id="rId13" w:anchor="bankwire" w:history="1">
        <w:r>
          <w:rPr>
            <w:rStyle w:val="Hipervnculo"/>
            <w:rFonts w:ascii="Segoe Print" w:hAnsi="Segoe Print"/>
            <w:color w:val="0070C0"/>
            <w:w w:val="90"/>
            <w:sz w:val="18"/>
            <w:szCs w:val="18"/>
            <w:lang w:val="es-MX"/>
          </w:rPr>
          <w:t>https://alexcd2000.com/#bankwire</w:t>
        </w:r>
      </w:hyperlink>
      <w:r w:rsidR="00390C85">
        <w:rPr>
          <w:rStyle w:val="Hipervnculo"/>
          <w:rFonts w:ascii="Segoe Print" w:hAnsi="Segoe Print"/>
          <w:color w:val="0070C0"/>
          <w:w w:val="90"/>
          <w:sz w:val="18"/>
          <w:szCs w:val="18"/>
          <w:lang w:val="es-MX"/>
        </w:rPr>
        <w:t xml:space="preserve"> </w:t>
      </w:r>
      <w:r w:rsidR="00390C85" w:rsidRPr="00834BC7">
        <w:rPr>
          <w:rFonts w:ascii="Segoe Print" w:hAnsi="Segoe Print"/>
          <w:w w:val="90"/>
          <w:lang w:val="es-MX"/>
        </w:rPr>
        <w:t>(y e</w:t>
      </w:r>
      <w:r w:rsidR="00390C85">
        <w:rPr>
          <w:rFonts w:ascii="Segoe Print" w:hAnsi="Segoe Print"/>
          <w:w w:val="90"/>
          <w:lang w:val="es-MX"/>
        </w:rPr>
        <w:t>scoja moneda preferida</w:t>
      </w:r>
      <w:r w:rsidR="00390C85" w:rsidRPr="00834BC7">
        <w:rPr>
          <w:rFonts w:ascii="Segoe Print" w:hAnsi="Segoe Print"/>
          <w:w w:val="90"/>
          <w:lang w:val="es-MX"/>
        </w:rPr>
        <w:t>)</w:t>
      </w:r>
      <w:r w:rsidR="00390C85">
        <w:rPr>
          <w:rFonts w:ascii="Segoe Print" w:hAnsi="Segoe Print"/>
          <w:w w:val="90"/>
          <w:lang w:val="es-MX"/>
        </w:rPr>
        <w:t>.</w:t>
      </w:r>
    </w:p>
    <w:p w14:paraId="0B3FFB7F" w14:textId="72D4C1EF" w:rsidR="00B146CC" w:rsidRPr="00B146CC" w:rsidRDefault="00B146CC" w:rsidP="00B146CC">
      <w:pPr>
        <w:pStyle w:val="Textoindependiente"/>
        <w:numPr>
          <w:ilvl w:val="1"/>
          <w:numId w:val="2"/>
        </w:numPr>
        <w:rPr>
          <w:rFonts w:ascii="Segoe Print" w:hAnsi="Segoe Print"/>
          <w:w w:val="90"/>
          <w:lang w:val="es-MX"/>
        </w:rPr>
      </w:pPr>
      <w:r w:rsidRPr="00B146CC">
        <w:rPr>
          <w:rFonts w:ascii="Segoe Print" w:hAnsi="Segoe Print"/>
          <w:w w:val="90"/>
          <w:lang w:val="es-MX"/>
        </w:rPr>
        <w:t>Transferencia bancaria en euros</w:t>
      </w:r>
      <w:r w:rsidRPr="00B146CC">
        <w:rPr>
          <w:rFonts w:ascii="Segoe Print" w:hAnsi="Segoe Print"/>
          <w:w w:val="90"/>
          <w:lang w:val="es-MX"/>
        </w:rPr>
        <w:br/>
        <w:t>* Solo se admiten pagos para transacciones comerciales desde cuentas comerciales</w:t>
      </w:r>
      <w:r w:rsidRPr="00B146CC">
        <w:rPr>
          <w:rFonts w:ascii="Segoe Print" w:hAnsi="Segoe Print"/>
          <w:w w:val="90"/>
          <w:lang w:val="es-MX"/>
        </w:rPr>
        <w:br/>
        <w:t>* Uso para transferencias bancarias locales dentro de la UE en EUR a través de la red de transferencia de crédito SEPA (SCT) o transferencia de crédito instantánea SEPA (SCT Inst)</w:t>
      </w:r>
      <w:r>
        <w:rPr>
          <w:rFonts w:ascii="Segoe Print" w:hAnsi="Segoe Print"/>
          <w:w w:val="90"/>
          <w:lang w:val="es-MX"/>
        </w:rPr>
        <w:br/>
      </w:r>
      <w:r w:rsidRPr="00B146CC">
        <w:rPr>
          <w:rFonts w:ascii="Segoe Print" w:hAnsi="Segoe Print"/>
          <w:b/>
          <w:bCs/>
          <w:w w:val="90"/>
          <w:lang w:val="es-MX"/>
        </w:rPr>
        <w:t>Banco:</w:t>
      </w:r>
      <w:r w:rsidRPr="00B146CC">
        <w:rPr>
          <w:rFonts w:ascii="Segoe Print" w:hAnsi="Segoe Print"/>
          <w:w w:val="90"/>
          <w:lang w:val="es-MX"/>
        </w:rPr>
        <w:t xml:space="preserve"> Banking Circle SA</w:t>
      </w:r>
    </w:p>
    <w:p w14:paraId="309FE90A" w14:textId="77777777" w:rsidR="00B146CC" w:rsidRPr="00B146CC" w:rsidRDefault="00B146CC" w:rsidP="00B146CC">
      <w:pPr>
        <w:pStyle w:val="Textoindependiente"/>
        <w:ind w:left="1225"/>
        <w:rPr>
          <w:rFonts w:ascii="Segoe Print" w:hAnsi="Segoe Print"/>
          <w:w w:val="90"/>
          <w:lang w:val="es-MX"/>
        </w:rPr>
      </w:pPr>
      <w:r w:rsidRPr="00B146CC">
        <w:rPr>
          <w:rFonts w:ascii="Segoe Print" w:hAnsi="Segoe Print"/>
          <w:b/>
          <w:bCs/>
          <w:w w:val="90"/>
          <w:lang w:val="es-MX"/>
        </w:rPr>
        <w:t>BIC:</w:t>
      </w:r>
      <w:r w:rsidRPr="00B146CC">
        <w:rPr>
          <w:rFonts w:ascii="Segoe Print" w:hAnsi="Segoe Print"/>
          <w:w w:val="90"/>
          <w:lang w:val="es-MX"/>
        </w:rPr>
        <w:t xml:space="preserve"> BCIRLULL</w:t>
      </w:r>
    </w:p>
    <w:p w14:paraId="01BBFD6D" w14:textId="77777777" w:rsidR="00B146CC" w:rsidRPr="00B146CC" w:rsidRDefault="00B146CC" w:rsidP="00B146CC">
      <w:pPr>
        <w:pStyle w:val="Textoindependiente"/>
        <w:ind w:left="1225"/>
        <w:rPr>
          <w:rFonts w:ascii="Segoe Print" w:hAnsi="Segoe Print"/>
          <w:w w:val="90"/>
          <w:lang w:val="es-MX"/>
        </w:rPr>
      </w:pPr>
      <w:r w:rsidRPr="00B146CC">
        <w:rPr>
          <w:rFonts w:ascii="Segoe Print" w:hAnsi="Segoe Print"/>
          <w:b/>
          <w:bCs/>
          <w:w w:val="90"/>
          <w:lang w:val="es-MX"/>
        </w:rPr>
        <w:t>IBAN:</w:t>
      </w:r>
      <w:r w:rsidRPr="00B146CC">
        <w:rPr>
          <w:rFonts w:ascii="Segoe Print" w:hAnsi="Segoe Print"/>
          <w:w w:val="90"/>
          <w:lang w:val="es-MX"/>
        </w:rPr>
        <w:t xml:space="preserve"> LU224080000026959524</w:t>
      </w:r>
    </w:p>
    <w:p w14:paraId="23F5FB71" w14:textId="77777777" w:rsidR="00B146CC" w:rsidRPr="00B146CC" w:rsidRDefault="00B146CC" w:rsidP="00B146CC">
      <w:pPr>
        <w:pStyle w:val="Textoindependiente"/>
        <w:ind w:left="1225"/>
        <w:rPr>
          <w:rFonts w:ascii="Segoe Print" w:hAnsi="Segoe Print"/>
          <w:w w:val="90"/>
          <w:lang w:val="es-MX"/>
        </w:rPr>
      </w:pPr>
      <w:r w:rsidRPr="00B146CC">
        <w:rPr>
          <w:rFonts w:ascii="Segoe Print" w:hAnsi="Segoe Print"/>
          <w:b/>
          <w:bCs/>
          <w:w w:val="90"/>
          <w:lang w:val="es-MX"/>
        </w:rPr>
        <w:t>Nombre:</w:t>
      </w:r>
      <w:r w:rsidRPr="00B146CC">
        <w:rPr>
          <w:rFonts w:ascii="Segoe Print" w:hAnsi="Segoe Print"/>
          <w:w w:val="90"/>
          <w:lang w:val="es-MX"/>
        </w:rPr>
        <w:t xml:space="preserve"> Alejandro // </w:t>
      </w:r>
      <w:r w:rsidRPr="00B146CC">
        <w:rPr>
          <w:rFonts w:ascii="Segoe Print" w:hAnsi="Segoe Print"/>
          <w:b/>
          <w:bCs/>
          <w:w w:val="90"/>
          <w:lang w:val="es-MX"/>
        </w:rPr>
        <w:t>Apellidos:</w:t>
      </w:r>
      <w:r w:rsidRPr="00B146CC">
        <w:rPr>
          <w:rFonts w:ascii="Segoe Print" w:hAnsi="Segoe Print"/>
          <w:w w:val="90"/>
          <w:lang w:val="es-MX"/>
        </w:rPr>
        <w:t xml:space="preserve"> Castanon Diaz</w:t>
      </w:r>
    </w:p>
    <w:p w14:paraId="27596782" w14:textId="2D778683" w:rsidR="009222FD" w:rsidRPr="000A2632" w:rsidRDefault="00B146CC" w:rsidP="00B146CC">
      <w:pPr>
        <w:pStyle w:val="Textoindependiente"/>
        <w:ind w:left="1225"/>
        <w:rPr>
          <w:rFonts w:ascii="Segoe Print" w:hAnsi="Segoe Print"/>
          <w:w w:val="90"/>
          <w:lang w:val="es-MX"/>
        </w:rPr>
      </w:pPr>
      <w:r w:rsidRPr="00B146CC">
        <w:rPr>
          <w:rFonts w:ascii="Segoe Print" w:hAnsi="Segoe Print"/>
          <w:b/>
          <w:bCs/>
          <w:w w:val="90"/>
          <w:lang w:val="es-MX"/>
        </w:rPr>
        <w:t>Dirección del banco (si es necesario):</w:t>
      </w:r>
      <w:r>
        <w:rPr>
          <w:rFonts w:ascii="Segoe Print" w:hAnsi="Segoe Print"/>
          <w:w w:val="90"/>
          <w:lang w:val="es-MX"/>
        </w:rPr>
        <w:t xml:space="preserve"> </w:t>
      </w:r>
      <w:r w:rsidRPr="00B146CC">
        <w:rPr>
          <w:rFonts w:ascii="Segoe Print" w:hAnsi="Segoe Print"/>
          <w:w w:val="90"/>
          <w:lang w:val="es-MX"/>
        </w:rPr>
        <w:t>2, Boulevard de la Foire L-1528 LUXEMBURGO</w:t>
      </w:r>
    </w:p>
    <w:bookmarkEnd w:id="0"/>
    <w:p w14:paraId="562B1EB2" w14:textId="503639C7" w:rsidR="003406F3" w:rsidRPr="00834BC7" w:rsidRDefault="003406F3" w:rsidP="003406F3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  <w:lang w:val="es-MX"/>
        </w:rPr>
      </w:pPr>
      <w:r w:rsidRPr="00834BC7">
        <w:rPr>
          <w:rFonts w:ascii="Segoe Print" w:hAnsi="Segoe Print"/>
          <w:b/>
          <w:w w:val="90"/>
          <w:lang w:val="es-MX"/>
        </w:rPr>
        <w:t>PayPal</w:t>
      </w:r>
      <w:r w:rsidRPr="00834BC7">
        <w:rPr>
          <w:rFonts w:ascii="Segoe Print" w:hAnsi="Segoe Print"/>
          <w:w w:val="90"/>
          <w:lang w:val="es-MX"/>
        </w:rPr>
        <w:t xml:space="preserve"> (</w:t>
      </w:r>
      <w:r w:rsidR="00A930DD" w:rsidRPr="00834BC7">
        <w:rPr>
          <w:rFonts w:ascii="Segoe Print" w:hAnsi="Segoe Print"/>
          <w:color w:val="FF0000"/>
          <w:w w:val="90"/>
          <w:lang w:val="es-MX"/>
        </w:rPr>
        <w:t>a</w:t>
      </w:r>
      <w:r w:rsidR="00834BC7" w:rsidRPr="00834BC7">
        <w:rPr>
          <w:rFonts w:ascii="Segoe Print" w:hAnsi="Segoe Print"/>
          <w:color w:val="FF0000"/>
          <w:w w:val="90"/>
          <w:lang w:val="es-MX"/>
        </w:rPr>
        <w:t>gregue</w:t>
      </w:r>
      <w:r w:rsidR="00A930DD" w:rsidRPr="00834BC7">
        <w:rPr>
          <w:rFonts w:ascii="Segoe Print" w:hAnsi="Segoe Print"/>
          <w:color w:val="FF0000"/>
          <w:w w:val="90"/>
          <w:lang w:val="es-MX"/>
        </w:rPr>
        <w:t xml:space="preserve"> +</w:t>
      </w:r>
      <w:r w:rsidRPr="00834BC7">
        <w:rPr>
          <w:rFonts w:ascii="Segoe Print" w:hAnsi="Segoe Print"/>
          <w:color w:val="FF0000"/>
          <w:w w:val="90"/>
          <w:lang w:val="es-MX"/>
        </w:rPr>
        <w:t>5%</w:t>
      </w:r>
      <w:r w:rsidRPr="00834BC7">
        <w:rPr>
          <w:rFonts w:ascii="Segoe Print" w:hAnsi="Segoe Print"/>
          <w:w w:val="90"/>
          <w:lang w:val="es-MX"/>
        </w:rPr>
        <w:t xml:space="preserve">) use </w:t>
      </w:r>
      <w:r w:rsidR="00834BC7" w:rsidRPr="00834BC7">
        <w:rPr>
          <w:rFonts w:ascii="Segoe Print" w:hAnsi="Segoe Print"/>
          <w:w w:val="90"/>
          <w:lang w:val="es-MX"/>
        </w:rPr>
        <w:t>este</w:t>
      </w:r>
      <w:r w:rsidRPr="00834BC7">
        <w:rPr>
          <w:rFonts w:ascii="Segoe Print" w:hAnsi="Segoe Print"/>
          <w:w w:val="90"/>
          <w:lang w:val="es-MX"/>
        </w:rPr>
        <w:t xml:space="preserve"> link: </w:t>
      </w:r>
      <w:hyperlink r:id="rId14" w:history="1">
        <w:r w:rsidRPr="00834BC7">
          <w:rPr>
            <w:rStyle w:val="Hipervnculo"/>
            <w:rFonts w:ascii="Segoe Print" w:hAnsi="Segoe Print"/>
            <w:b/>
            <w:color w:val="0070C0"/>
            <w:w w:val="90"/>
            <w:lang w:val="es-MX"/>
          </w:rPr>
          <w:t>https://www.paypal.me/alexcd2000/123USD</w:t>
        </w:r>
      </w:hyperlink>
      <w:r w:rsidRPr="00834BC7">
        <w:rPr>
          <w:rFonts w:ascii="Segoe Print" w:hAnsi="Segoe Print"/>
          <w:w w:val="90"/>
          <w:lang w:val="es-MX"/>
        </w:rPr>
        <w:t xml:space="preserve"> (</w:t>
      </w:r>
      <w:r w:rsidR="00834BC7" w:rsidRPr="00834BC7">
        <w:rPr>
          <w:rFonts w:ascii="Segoe Print" w:hAnsi="Segoe Print"/>
          <w:w w:val="90"/>
          <w:lang w:val="es-MX"/>
        </w:rPr>
        <w:t>corrija el</w:t>
      </w:r>
      <w:r w:rsidR="00834BC7">
        <w:rPr>
          <w:rFonts w:ascii="Segoe Print" w:hAnsi="Segoe Print"/>
          <w:w w:val="90"/>
          <w:lang w:val="es-MX"/>
        </w:rPr>
        <w:t xml:space="preserve"> monto</w:t>
      </w:r>
      <w:r w:rsidRPr="00834BC7">
        <w:rPr>
          <w:rFonts w:ascii="Segoe Print" w:hAnsi="Segoe Print"/>
          <w:w w:val="90"/>
          <w:lang w:val="es-MX"/>
        </w:rPr>
        <w:t>)</w:t>
      </w:r>
    </w:p>
    <w:p w14:paraId="4F458915" w14:textId="77777777" w:rsidR="00261266" w:rsidRPr="00834BC7" w:rsidRDefault="00261266" w:rsidP="00261266">
      <w:pPr>
        <w:pStyle w:val="Textoindependiente"/>
        <w:ind w:left="1225"/>
        <w:rPr>
          <w:rFonts w:ascii="Segoe Print" w:hAnsi="Segoe Print"/>
          <w:w w:val="90"/>
          <w:lang w:val="es-MX"/>
        </w:rPr>
      </w:pPr>
    </w:p>
    <w:p w14:paraId="39A8D33B" w14:textId="39AC106C" w:rsidR="00827C2A" w:rsidRPr="002A2781" w:rsidRDefault="00BA2571">
      <w:pPr>
        <w:pStyle w:val="Textoindependiente"/>
        <w:spacing w:before="215"/>
        <w:ind w:left="145"/>
        <w:rPr>
          <w:rFonts w:ascii="Segoe Print" w:hAnsi="Segoe Print"/>
          <w:b/>
          <w:sz w:val="22"/>
        </w:rPr>
      </w:pPr>
      <w:r w:rsidRPr="00BA2571">
        <w:rPr>
          <w:rFonts w:ascii="Segoe Print" w:hAnsi="Segoe Print"/>
          <w:b/>
          <w:w w:val="90"/>
          <w:sz w:val="22"/>
          <w:lang w:val="es-MX"/>
        </w:rPr>
        <w:t>¡</w:t>
      </w:r>
      <w:r w:rsidR="00155E29" w:rsidRPr="00155E29">
        <w:rPr>
          <w:rFonts w:ascii="Segoe Print" w:hAnsi="Segoe Print"/>
          <w:b/>
          <w:w w:val="90"/>
          <w:sz w:val="22"/>
          <w:lang w:val="es-MX"/>
        </w:rPr>
        <w:t>Gracias por su preferencia</w:t>
      </w:r>
      <w:r w:rsidRPr="00BA2571">
        <w:rPr>
          <w:rFonts w:ascii="Segoe Print" w:hAnsi="Segoe Print"/>
          <w:b/>
          <w:w w:val="90"/>
          <w:sz w:val="22"/>
          <w:lang w:val="es-MX"/>
        </w:rPr>
        <w:t>!</w:t>
      </w:r>
    </w:p>
    <w:sectPr w:rsidR="00827C2A" w:rsidRPr="002A2781">
      <w:type w:val="continuous"/>
      <w:pgSz w:w="11900" w:h="16840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E21"/>
    <w:multiLevelType w:val="hybridMultilevel"/>
    <w:tmpl w:val="754688E4"/>
    <w:lvl w:ilvl="0" w:tplc="28C69C9C">
      <w:numFmt w:val="bullet"/>
      <w:lvlText w:val="-"/>
      <w:lvlJc w:val="left"/>
      <w:pPr>
        <w:ind w:left="267" w:hanging="122"/>
      </w:pPr>
      <w:rPr>
        <w:rFonts w:ascii="Arial Black" w:eastAsia="Arial Black" w:hAnsi="Arial Black" w:cs="Arial Black" w:hint="default"/>
        <w:w w:val="100"/>
        <w:sz w:val="20"/>
        <w:szCs w:val="20"/>
        <w:lang w:val="en-US" w:eastAsia="en-US" w:bidi="ar-SA"/>
      </w:rPr>
    </w:lvl>
    <w:lvl w:ilvl="1" w:tplc="965A74FE">
      <w:numFmt w:val="bullet"/>
      <w:lvlText w:val="•"/>
      <w:lvlJc w:val="left"/>
      <w:pPr>
        <w:ind w:left="1282" w:hanging="122"/>
      </w:pPr>
      <w:rPr>
        <w:rFonts w:hint="default"/>
        <w:lang w:val="en-US" w:eastAsia="en-US" w:bidi="ar-SA"/>
      </w:rPr>
    </w:lvl>
    <w:lvl w:ilvl="2" w:tplc="CAB63CC6">
      <w:numFmt w:val="bullet"/>
      <w:lvlText w:val="•"/>
      <w:lvlJc w:val="left"/>
      <w:pPr>
        <w:ind w:left="2304" w:hanging="122"/>
      </w:pPr>
      <w:rPr>
        <w:rFonts w:hint="default"/>
        <w:lang w:val="en-US" w:eastAsia="en-US" w:bidi="ar-SA"/>
      </w:rPr>
    </w:lvl>
    <w:lvl w:ilvl="3" w:tplc="F0323CBA">
      <w:numFmt w:val="bullet"/>
      <w:lvlText w:val="•"/>
      <w:lvlJc w:val="left"/>
      <w:pPr>
        <w:ind w:left="3326" w:hanging="122"/>
      </w:pPr>
      <w:rPr>
        <w:rFonts w:hint="default"/>
        <w:lang w:val="en-US" w:eastAsia="en-US" w:bidi="ar-SA"/>
      </w:rPr>
    </w:lvl>
    <w:lvl w:ilvl="4" w:tplc="0B5E8344">
      <w:numFmt w:val="bullet"/>
      <w:lvlText w:val="•"/>
      <w:lvlJc w:val="left"/>
      <w:pPr>
        <w:ind w:left="4348" w:hanging="122"/>
      </w:pPr>
      <w:rPr>
        <w:rFonts w:hint="default"/>
        <w:lang w:val="en-US" w:eastAsia="en-US" w:bidi="ar-SA"/>
      </w:rPr>
    </w:lvl>
    <w:lvl w:ilvl="5" w:tplc="34B68F7E">
      <w:numFmt w:val="bullet"/>
      <w:lvlText w:val="•"/>
      <w:lvlJc w:val="left"/>
      <w:pPr>
        <w:ind w:left="5370" w:hanging="122"/>
      </w:pPr>
      <w:rPr>
        <w:rFonts w:hint="default"/>
        <w:lang w:val="en-US" w:eastAsia="en-US" w:bidi="ar-SA"/>
      </w:rPr>
    </w:lvl>
    <w:lvl w:ilvl="6" w:tplc="57EA428C">
      <w:numFmt w:val="bullet"/>
      <w:lvlText w:val="•"/>
      <w:lvlJc w:val="left"/>
      <w:pPr>
        <w:ind w:left="6392" w:hanging="122"/>
      </w:pPr>
      <w:rPr>
        <w:rFonts w:hint="default"/>
        <w:lang w:val="en-US" w:eastAsia="en-US" w:bidi="ar-SA"/>
      </w:rPr>
    </w:lvl>
    <w:lvl w:ilvl="7" w:tplc="7048D604">
      <w:numFmt w:val="bullet"/>
      <w:lvlText w:val="•"/>
      <w:lvlJc w:val="left"/>
      <w:pPr>
        <w:ind w:left="7414" w:hanging="122"/>
      </w:pPr>
      <w:rPr>
        <w:rFonts w:hint="default"/>
        <w:lang w:val="en-US" w:eastAsia="en-US" w:bidi="ar-SA"/>
      </w:rPr>
    </w:lvl>
    <w:lvl w:ilvl="8" w:tplc="EDFA3F64">
      <w:numFmt w:val="bullet"/>
      <w:lvlText w:val="•"/>
      <w:lvlJc w:val="left"/>
      <w:pPr>
        <w:ind w:left="8436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22D90D50"/>
    <w:multiLevelType w:val="hybridMultilevel"/>
    <w:tmpl w:val="7C9620E2"/>
    <w:lvl w:ilvl="0" w:tplc="08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 w15:restartNumberingAfterBreak="0">
    <w:nsid w:val="2A0B12F8"/>
    <w:multiLevelType w:val="hybridMultilevel"/>
    <w:tmpl w:val="ED80D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3905">
    <w:abstractNumId w:val="0"/>
  </w:num>
  <w:num w:numId="2" w16cid:durableId="1456948516">
    <w:abstractNumId w:val="1"/>
  </w:num>
  <w:num w:numId="3" w16cid:durableId="108850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985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2A"/>
    <w:rsid w:val="00056029"/>
    <w:rsid w:val="00072A0D"/>
    <w:rsid w:val="00090E4A"/>
    <w:rsid w:val="000A2632"/>
    <w:rsid w:val="000C1443"/>
    <w:rsid w:val="00155E29"/>
    <w:rsid w:val="001B5B1B"/>
    <w:rsid w:val="001E79CF"/>
    <w:rsid w:val="0021190C"/>
    <w:rsid w:val="00261266"/>
    <w:rsid w:val="00262934"/>
    <w:rsid w:val="002804A5"/>
    <w:rsid w:val="002A2781"/>
    <w:rsid w:val="002C1556"/>
    <w:rsid w:val="002F6DB1"/>
    <w:rsid w:val="003406F3"/>
    <w:rsid w:val="00390C85"/>
    <w:rsid w:val="003B594E"/>
    <w:rsid w:val="003C0261"/>
    <w:rsid w:val="003C30CE"/>
    <w:rsid w:val="00415869"/>
    <w:rsid w:val="00490B70"/>
    <w:rsid w:val="00567520"/>
    <w:rsid w:val="00583436"/>
    <w:rsid w:val="005D2415"/>
    <w:rsid w:val="00601E99"/>
    <w:rsid w:val="00637E1E"/>
    <w:rsid w:val="00663C0C"/>
    <w:rsid w:val="00747670"/>
    <w:rsid w:val="00827C2A"/>
    <w:rsid w:val="00834BC7"/>
    <w:rsid w:val="009222FD"/>
    <w:rsid w:val="00A4430D"/>
    <w:rsid w:val="00A930DD"/>
    <w:rsid w:val="00B10A3E"/>
    <w:rsid w:val="00B146CC"/>
    <w:rsid w:val="00B42AC8"/>
    <w:rsid w:val="00BA2571"/>
    <w:rsid w:val="00BD3956"/>
    <w:rsid w:val="00CD28F0"/>
    <w:rsid w:val="00CF07F2"/>
    <w:rsid w:val="00CF615E"/>
    <w:rsid w:val="00CF6974"/>
    <w:rsid w:val="00DC0ED1"/>
    <w:rsid w:val="00E44178"/>
    <w:rsid w:val="00EB6DAF"/>
    <w:rsid w:val="00E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B883552"/>
  <w15:docId w15:val="{779C9B29-E80D-486C-B4BD-F68818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Ttulo1">
    <w:name w:val="heading 1"/>
    <w:basedOn w:val="Normal"/>
    <w:uiPriority w:val="1"/>
    <w:qFormat/>
    <w:pPr>
      <w:spacing w:before="123"/>
      <w:ind w:left="14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"/>
      <w:ind w:left="267" w:hanging="123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  <w:style w:type="character" w:styleId="Refdecomentario">
    <w:name w:val="annotation reference"/>
    <w:basedOn w:val="Fuentedeprrafopredeter"/>
    <w:uiPriority w:val="99"/>
    <w:semiHidden/>
    <w:unhideWhenUsed/>
    <w:rsid w:val="00BD3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9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956"/>
    <w:rPr>
      <w:rFonts w:ascii="Arial Black" w:eastAsia="Arial Black" w:hAnsi="Arial Black" w:cs="Arial Blac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956"/>
    <w:rPr>
      <w:rFonts w:ascii="Arial Black" w:eastAsia="Arial Black" w:hAnsi="Arial Black" w:cs="Arial Black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956"/>
    <w:rPr>
      <w:rFonts w:ascii="Segoe UI" w:eastAsia="Arial Black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6029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E1E"/>
    <w:rPr>
      <w:rFonts w:ascii="Arial Black" w:eastAsia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castanondiaz@gmail.com?Subject=Quote" TargetMode="External"/><Relationship Id="rId13" Type="http://schemas.openxmlformats.org/officeDocument/2006/relationships/hyperlink" Target="https://alexcd2000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.me/5215572050743" TargetMode="External"/><Relationship Id="rId12" Type="http://schemas.openxmlformats.org/officeDocument/2006/relationships/hyperlink" Target="https://alexcd2000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lexcd2000.com/" TargetMode="External"/><Relationship Id="rId14" Type="http://schemas.openxmlformats.org/officeDocument/2006/relationships/hyperlink" Target="https://www.paypal.me/alexcd2000/123U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cp:lastModifiedBy>Alejandro Castañón</cp:lastModifiedBy>
  <cp:revision>37</cp:revision>
  <dcterms:created xsi:type="dcterms:W3CDTF">2020-10-02T16:21:00Z</dcterms:created>
  <dcterms:modified xsi:type="dcterms:W3CDTF">2024-07-06T19:02:00Z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2020-10-02T00:00:00Z</vt:filetime>
  </property>
</Properties>
</file>